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5991" w14:textId="77777777" w:rsidR="00EC6A23" w:rsidRPr="00AE0DBC" w:rsidRDefault="00803689">
      <w:pPr>
        <w:pStyle w:val="a4"/>
      </w:pPr>
      <w:r w:rsidRPr="00AE0DBC">
        <w:rPr>
          <w:noProof/>
        </w:rPr>
        <w:drawing>
          <wp:anchor distT="0" distB="0" distL="114300" distR="114300" simplePos="0" relativeHeight="251657728" behindDoc="0" locked="0" layoutInCell="1" allowOverlap="1" wp14:anchorId="0807A3FC" wp14:editId="282ABAE9">
            <wp:simplePos x="0" y="0"/>
            <wp:positionH relativeFrom="column">
              <wp:posOffset>-100330</wp:posOffset>
            </wp:positionH>
            <wp:positionV relativeFrom="paragraph">
              <wp:posOffset>-568960</wp:posOffset>
            </wp:positionV>
            <wp:extent cx="1352550" cy="571500"/>
            <wp:effectExtent l="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DD01" w14:textId="77777777" w:rsidR="00EC6A23" w:rsidRPr="00AE0DBC" w:rsidRDefault="00803689">
      <w:pPr>
        <w:pStyle w:val="a4"/>
      </w:pPr>
      <w:r w:rsidRPr="00AE0DB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51579C" wp14:editId="6D9AC2C7">
                <wp:simplePos x="0" y="0"/>
                <wp:positionH relativeFrom="column">
                  <wp:posOffset>471170</wp:posOffset>
                </wp:positionH>
                <wp:positionV relativeFrom="paragraph">
                  <wp:posOffset>-204470</wp:posOffset>
                </wp:positionV>
                <wp:extent cx="5394960" cy="8001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800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720166" w14:textId="60DC1248" w:rsidR="00BF3ADA" w:rsidRDefault="00BF3ADA" w:rsidP="00AB1958">
                            <w:pPr>
                              <w:pStyle w:val="2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Special 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1579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37.1pt;margin-top:-16.1pt;width:424.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">
                <v:textbox>
                  <w:txbxContent>
                    <w:p w14:paraId="28720166" w14:textId="60DC1248" w:rsidR="00BF3ADA" w:rsidRDefault="00BF3ADA" w:rsidP="00AB1958">
                      <w:pPr>
                        <w:pStyle w:val="2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Special Issue</w:t>
                      </w:r>
                    </w:p>
                  </w:txbxContent>
                </v:textbox>
              </v:shape>
            </w:pict>
          </mc:Fallback>
        </mc:AlternateContent>
      </w:r>
    </w:p>
    <w:p w14:paraId="20FA3439" w14:textId="77777777" w:rsidR="00EC6A23" w:rsidRPr="00AE0DBC" w:rsidRDefault="00EC6A23">
      <w:pPr>
        <w:pStyle w:val="a4"/>
      </w:pPr>
    </w:p>
    <w:p w14:paraId="39B245C6" w14:textId="77777777" w:rsidR="00EC6A23" w:rsidRPr="00AE0DBC" w:rsidRDefault="00EC6A23">
      <w:pPr>
        <w:pStyle w:val="a4"/>
      </w:pPr>
    </w:p>
    <w:p w14:paraId="2EA590D8" w14:textId="071E1855" w:rsidR="00EC6A23" w:rsidRPr="00AE0DBC" w:rsidRDefault="00EC6A23" w:rsidP="00AB1958">
      <w:pPr>
        <w:pStyle w:val="a4"/>
        <w:rPr>
          <w:b w:val="0"/>
          <w:sz w:val="24"/>
        </w:rPr>
      </w:pPr>
      <w:r w:rsidRPr="00AE0DBC">
        <w:rPr>
          <w:b w:val="0"/>
          <w:sz w:val="24"/>
        </w:rPr>
        <w:t xml:space="preserve">Announcing a </w:t>
      </w:r>
      <w:r w:rsidR="00AB1958" w:rsidRPr="00AE0DBC">
        <w:rPr>
          <w:b w:val="0"/>
          <w:sz w:val="24"/>
        </w:rPr>
        <w:t>Feature Section</w:t>
      </w:r>
      <w:r w:rsidRPr="00AE0DBC">
        <w:rPr>
          <w:b w:val="0"/>
          <w:sz w:val="24"/>
        </w:rPr>
        <w:t xml:space="preserve"> of the </w:t>
      </w:r>
      <w:r w:rsidRPr="00AE0DBC">
        <w:rPr>
          <w:b w:val="0"/>
          <w:i/>
          <w:sz w:val="24"/>
        </w:rPr>
        <w:t>IEEE</w:t>
      </w:r>
      <w:r w:rsidR="00AB1958" w:rsidRPr="00AE0DBC">
        <w:rPr>
          <w:b w:val="0"/>
          <w:sz w:val="24"/>
        </w:rPr>
        <w:t xml:space="preserve"> </w:t>
      </w:r>
      <w:r w:rsidR="00924EF0" w:rsidRPr="00AE0DBC">
        <w:rPr>
          <w:b w:val="0"/>
          <w:i/>
          <w:sz w:val="24"/>
        </w:rPr>
        <w:t>Photonics Journal</w:t>
      </w:r>
      <w:r w:rsidRPr="00AE0DBC">
        <w:rPr>
          <w:b w:val="0"/>
          <w:sz w:val="24"/>
        </w:rPr>
        <w:t xml:space="preserve"> dedicated to</w:t>
      </w:r>
      <w:r w:rsidR="00924EF0" w:rsidRPr="00AE0DBC">
        <w:rPr>
          <w:b w:val="0"/>
          <w:sz w:val="24"/>
        </w:rPr>
        <w:t>:</w:t>
      </w:r>
    </w:p>
    <w:p w14:paraId="71B9D410" w14:textId="123EB560" w:rsidR="00A872FE" w:rsidRPr="00AE0DBC" w:rsidRDefault="00A872FE">
      <w:pPr>
        <w:pStyle w:val="a3"/>
        <w:jc w:val="center"/>
        <w:rPr>
          <w:rFonts w:ascii="Times New Roman" w:hAnsi="Times New Roman"/>
          <w:b/>
          <w:sz w:val="40"/>
        </w:rPr>
      </w:pPr>
      <w:r w:rsidRPr="00AE0DBC">
        <w:rPr>
          <w:rFonts w:ascii="Times New Roman" w:hAnsi="Times New Roman"/>
          <w:b/>
          <w:sz w:val="40"/>
        </w:rPr>
        <w:t xml:space="preserve">Progress in </w:t>
      </w:r>
      <w:r w:rsidR="00CB6C65" w:rsidRPr="00AE0DBC">
        <w:rPr>
          <w:rFonts w:ascii="Times New Roman" w:hAnsi="Times New Roman"/>
          <w:b/>
          <w:sz w:val="40"/>
        </w:rPr>
        <w:t>Photonic Materials and Devices</w:t>
      </w:r>
    </w:p>
    <w:p w14:paraId="19104314" w14:textId="5549B051" w:rsidR="00EC6A23" w:rsidRPr="00AE0DBC" w:rsidRDefault="008317F0">
      <w:pPr>
        <w:pStyle w:val="a3"/>
        <w:jc w:val="center"/>
        <w:rPr>
          <w:rFonts w:ascii="Times New Roman" w:hAnsi="Times New Roman"/>
          <w:b/>
          <w:sz w:val="22"/>
          <w:u w:val="single"/>
        </w:rPr>
      </w:pPr>
      <w:r w:rsidRPr="00AE0DBC">
        <w:rPr>
          <w:rFonts w:ascii="Times New Roman" w:hAnsi="Times New Roman"/>
          <w:b/>
          <w:sz w:val="28"/>
        </w:rPr>
        <w:t>(</w:t>
      </w:r>
      <w:r w:rsidR="00A872FE" w:rsidRPr="00AE0DBC">
        <w:rPr>
          <w:rFonts w:ascii="Times New Roman" w:hAnsi="Times New Roman"/>
          <w:b/>
          <w:sz w:val="28"/>
        </w:rPr>
        <w:t>I</w:t>
      </w:r>
      <w:r w:rsidR="00CB6C65" w:rsidRPr="00AE0DBC">
        <w:rPr>
          <w:rFonts w:ascii="Times New Roman" w:hAnsi="Times New Roman"/>
          <w:b/>
          <w:sz w:val="28"/>
        </w:rPr>
        <w:t xml:space="preserve">UMRS-ICA </w:t>
      </w:r>
      <w:r w:rsidR="00153A48" w:rsidRPr="00AE0DBC">
        <w:rPr>
          <w:rFonts w:ascii="Times New Roman" w:hAnsi="Times New Roman"/>
          <w:b/>
          <w:sz w:val="28"/>
        </w:rPr>
        <w:t>2021)</w:t>
      </w:r>
    </w:p>
    <w:p w14:paraId="1FEA1848" w14:textId="77777777" w:rsidR="00EC6A23" w:rsidRPr="00AE0DBC" w:rsidRDefault="00803689">
      <w:pPr>
        <w:jc w:val="both"/>
      </w:pPr>
      <w:r w:rsidRPr="00AE0DB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2F3497" wp14:editId="5F017F10">
                <wp:simplePos x="0" y="0"/>
                <wp:positionH relativeFrom="column">
                  <wp:posOffset>1042670</wp:posOffset>
                </wp:positionH>
                <wp:positionV relativeFrom="paragraph">
                  <wp:posOffset>81280</wp:posOffset>
                </wp:positionV>
                <wp:extent cx="4229100" cy="3429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7AB6D" w14:textId="65083CA3" w:rsidR="00BF3ADA" w:rsidRPr="00AE0DBC" w:rsidRDefault="00BF3A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E0DBC">
                              <w:rPr>
                                <w:b/>
                                <w:sz w:val="28"/>
                              </w:rPr>
                              <w:t xml:space="preserve">Submission Deadline: </w:t>
                            </w:r>
                            <w:r w:rsidR="00892876" w:rsidRPr="00AE0DBC">
                              <w:rPr>
                                <w:b/>
                                <w:sz w:val="28"/>
                                <w:lang w:eastAsia="ko-KR"/>
                              </w:rPr>
                              <w:t>January</w:t>
                            </w:r>
                            <w:r w:rsidRPr="00AE0DB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CB6C65" w:rsidRPr="00AE0DBC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Pr="00AE0DBC">
                              <w:rPr>
                                <w:b/>
                                <w:sz w:val="28"/>
                              </w:rPr>
                              <w:t>, 202</w:t>
                            </w:r>
                            <w:r w:rsidR="00892876" w:rsidRPr="00AE0DBC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  <w:p w14:paraId="0EB83F61" w14:textId="77777777" w:rsidR="00BF3ADA" w:rsidRPr="00AE0DBC" w:rsidRDefault="00BF3A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F3497" id="Rectangle 4" o:spid="_x0000_s1027" style="position:absolute;left:0;text-align:left;margin-left:82.1pt;margin-top:6.4pt;width:33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">
                <v:textbox>
                  <w:txbxContent>
                    <w:p w14:paraId="4C37AB6D" w14:textId="65083CA3" w:rsidR="00BF3ADA" w:rsidRPr="00AE0DBC" w:rsidRDefault="00BF3AD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E0DBC">
                        <w:rPr>
                          <w:b/>
                          <w:sz w:val="28"/>
                        </w:rPr>
                        <w:t xml:space="preserve">Submission Deadline: </w:t>
                      </w:r>
                      <w:r w:rsidR="00892876" w:rsidRPr="00AE0DBC">
                        <w:rPr>
                          <w:b/>
                          <w:sz w:val="28"/>
                          <w:lang w:eastAsia="ko-KR"/>
                        </w:rPr>
                        <w:t>January</w:t>
                      </w:r>
                      <w:r w:rsidRPr="00AE0DBC">
                        <w:rPr>
                          <w:b/>
                          <w:sz w:val="28"/>
                        </w:rPr>
                        <w:t xml:space="preserve"> </w:t>
                      </w:r>
                      <w:r w:rsidR="00CB6C65" w:rsidRPr="00AE0DBC">
                        <w:rPr>
                          <w:b/>
                          <w:sz w:val="28"/>
                        </w:rPr>
                        <w:t>1</w:t>
                      </w:r>
                      <w:r w:rsidRPr="00AE0DBC">
                        <w:rPr>
                          <w:b/>
                          <w:sz w:val="28"/>
                        </w:rPr>
                        <w:t>, 202</w:t>
                      </w:r>
                      <w:r w:rsidR="00892876" w:rsidRPr="00AE0DBC">
                        <w:rPr>
                          <w:b/>
                          <w:sz w:val="28"/>
                        </w:rPr>
                        <w:t>2</w:t>
                      </w:r>
                    </w:p>
                    <w:p w14:paraId="0EB83F61" w14:textId="77777777" w:rsidR="00BF3ADA" w:rsidRPr="00AE0DBC" w:rsidRDefault="00BF3AD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B2369A" w14:textId="77777777" w:rsidR="00EC6A23" w:rsidRPr="00AE0DBC" w:rsidRDefault="00EC6A23">
      <w:pPr>
        <w:jc w:val="both"/>
        <w:rPr>
          <w:rFonts w:ascii="CG Times (E1)" w:hAnsi="CG Times (E1)"/>
          <w:sz w:val="24"/>
        </w:rPr>
      </w:pPr>
    </w:p>
    <w:p w14:paraId="39E5B7D8" w14:textId="77777777" w:rsidR="00EC6A23" w:rsidRPr="00AE0DBC" w:rsidRDefault="00EC6A23">
      <w:pPr>
        <w:jc w:val="both"/>
        <w:rPr>
          <w:rFonts w:ascii="CG Times (E1)" w:hAnsi="CG Times (E1)"/>
          <w:sz w:val="24"/>
        </w:rPr>
      </w:pPr>
    </w:p>
    <w:p w14:paraId="3CCAA3B9" w14:textId="77777777" w:rsidR="00EC6A23" w:rsidRPr="00AE0DBC" w:rsidRDefault="00EC6A23">
      <w:pPr>
        <w:tabs>
          <w:tab w:val="left" w:pos="-1440"/>
          <w:tab w:val="left" w:pos="-720"/>
          <w:tab w:val="left" w:pos="18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/>
        <w:jc w:val="both"/>
        <w:sectPr w:rsidR="00EC6A23" w:rsidRPr="00AE0DBC">
          <w:type w:val="continuous"/>
          <w:pgSz w:w="12240" w:h="15840"/>
          <w:pgMar w:top="1440" w:right="1319" w:bottom="720" w:left="1319" w:header="720" w:footer="720" w:gutter="0"/>
          <w:cols w:space="720"/>
          <w:rtlGutter/>
        </w:sectPr>
      </w:pPr>
    </w:p>
    <w:p w14:paraId="44F7CA45" w14:textId="77777777" w:rsidR="00EC6A23" w:rsidRPr="00AE0DBC" w:rsidRDefault="00EC6A23">
      <w:pPr>
        <w:pStyle w:val="a3"/>
        <w:jc w:val="both"/>
        <w:rPr>
          <w:rFonts w:ascii="Times New Roman" w:hAnsi="Times New Roman"/>
          <w:sz w:val="16"/>
        </w:rPr>
      </w:pPr>
    </w:p>
    <w:p w14:paraId="66A67E71" w14:textId="1C19B60D" w:rsidR="00EC6A23" w:rsidRPr="00AE0DBC" w:rsidRDefault="00153A48">
      <w:pPr>
        <w:pStyle w:val="a3"/>
        <w:jc w:val="both"/>
        <w:rPr>
          <w:rFonts w:ascii="Times New Roman" w:hAnsi="Times New Roman"/>
        </w:rPr>
      </w:pPr>
      <w:r w:rsidRPr="00AE0DBC">
        <w:rPr>
          <w:rFonts w:ascii="Times New Roman" w:hAnsi="Times New Roman"/>
        </w:rPr>
        <w:t>The IEEE Photonics Journal will publish a Feature Section with selected papers from the</w:t>
      </w:r>
      <w:r w:rsidR="00CB6C65" w:rsidRPr="00AE0DBC">
        <w:rPr>
          <w:rFonts w:ascii="Times New Roman" w:hAnsi="Times New Roman"/>
        </w:rPr>
        <w:t xml:space="preserve"> International Union of Materials Research Societies – International Conference in Asia 2021 (IUMRS-ICA 2021)</w:t>
      </w:r>
      <w:r w:rsidR="00AB1958" w:rsidRPr="00AE0DBC">
        <w:rPr>
          <w:rFonts w:ascii="Times New Roman" w:hAnsi="Times New Roman"/>
        </w:rPr>
        <w:t>. The I</w:t>
      </w:r>
      <w:r w:rsidR="00CB6C65" w:rsidRPr="00AE0DBC">
        <w:rPr>
          <w:rFonts w:ascii="Times New Roman" w:hAnsi="Times New Roman"/>
        </w:rPr>
        <w:t>UMRS-ICA 2021</w:t>
      </w:r>
      <w:r w:rsidR="00AB1958" w:rsidRPr="00AE0DBC">
        <w:rPr>
          <w:rFonts w:ascii="Times New Roman" w:hAnsi="Times New Roman"/>
        </w:rPr>
        <w:t xml:space="preserve"> will be held in</w:t>
      </w:r>
      <w:r w:rsidRPr="00AE0DBC">
        <w:rPr>
          <w:rFonts w:ascii="Times New Roman" w:hAnsi="Times New Roman"/>
        </w:rPr>
        <w:t xml:space="preserve"> </w:t>
      </w:r>
      <w:proofErr w:type="spellStart"/>
      <w:r w:rsidR="00CB6C65" w:rsidRPr="00AE0DBC">
        <w:rPr>
          <w:rFonts w:ascii="Times New Roman" w:hAnsi="Times New Roman"/>
        </w:rPr>
        <w:t>Jeju</w:t>
      </w:r>
      <w:proofErr w:type="spellEnd"/>
      <w:r w:rsidR="00CB6C65" w:rsidRPr="00AE0DBC">
        <w:rPr>
          <w:rFonts w:ascii="Times New Roman" w:hAnsi="Times New Roman"/>
        </w:rPr>
        <w:t xml:space="preserve"> Island</w:t>
      </w:r>
      <w:r w:rsidRPr="00AE0DBC">
        <w:rPr>
          <w:rFonts w:ascii="Times New Roman" w:hAnsi="Times New Roman"/>
        </w:rPr>
        <w:t xml:space="preserve">, </w:t>
      </w:r>
      <w:r w:rsidR="00CB6C65" w:rsidRPr="00AE0DBC">
        <w:rPr>
          <w:rFonts w:ascii="Times New Roman" w:hAnsi="Times New Roman"/>
        </w:rPr>
        <w:t>Korea</w:t>
      </w:r>
      <w:r w:rsidRPr="00AE0DBC">
        <w:rPr>
          <w:rFonts w:ascii="Times New Roman" w:hAnsi="Times New Roman"/>
        </w:rPr>
        <w:t xml:space="preserve"> </w:t>
      </w:r>
      <w:r w:rsidR="00AB1958" w:rsidRPr="00AE0DBC">
        <w:rPr>
          <w:rFonts w:ascii="Times New Roman" w:hAnsi="Times New Roman"/>
        </w:rPr>
        <w:t xml:space="preserve">and is </w:t>
      </w:r>
      <w:r w:rsidRPr="00AE0DBC">
        <w:rPr>
          <w:rFonts w:ascii="Times New Roman" w:hAnsi="Times New Roman"/>
        </w:rPr>
        <w:t xml:space="preserve">scheduled for </w:t>
      </w:r>
      <w:r w:rsidR="00AB1958" w:rsidRPr="00AE0DBC">
        <w:rPr>
          <w:rFonts w:ascii="Times New Roman" w:hAnsi="Times New Roman"/>
        </w:rPr>
        <w:t>October</w:t>
      </w:r>
      <w:r w:rsidRPr="00AE0DBC">
        <w:rPr>
          <w:rFonts w:ascii="Times New Roman" w:hAnsi="Times New Roman"/>
        </w:rPr>
        <w:t xml:space="preserve"> </w:t>
      </w:r>
      <w:proofErr w:type="gramStart"/>
      <w:r w:rsidR="00CB6C65" w:rsidRPr="00AE0DBC">
        <w:rPr>
          <w:rFonts w:ascii="Times New Roman" w:hAnsi="Times New Roman"/>
        </w:rPr>
        <w:t>3</w:t>
      </w:r>
      <w:r w:rsidRPr="00AE0DBC">
        <w:rPr>
          <w:rFonts w:ascii="Times New Roman" w:hAnsi="Times New Roman"/>
          <w:vertAlign w:val="superscript"/>
        </w:rPr>
        <w:t>th</w:t>
      </w:r>
      <w:proofErr w:type="gramEnd"/>
      <w:r w:rsidRPr="00AE0DBC">
        <w:rPr>
          <w:rFonts w:ascii="Times New Roman" w:hAnsi="Times New Roman"/>
        </w:rPr>
        <w:t>–</w:t>
      </w:r>
      <w:r w:rsidR="00CB6C65" w:rsidRPr="00AE0DBC">
        <w:rPr>
          <w:rFonts w:ascii="Times New Roman" w:hAnsi="Times New Roman"/>
        </w:rPr>
        <w:t>8</w:t>
      </w:r>
      <w:r w:rsidRPr="00AE0DBC">
        <w:rPr>
          <w:rFonts w:ascii="Times New Roman" w:hAnsi="Times New Roman"/>
          <w:vertAlign w:val="superscript"/>
        </w:rPr>
        <w:t>th</w:t>
      </w:r>
      <w:r w:rsidRPr="00AE0DBC">
        <w:rPr>
          <w:rFonts w:ascii="Times New Roman" w:hAnsi="Times New Roman"/>
        </w:rPr>
        <w:t xml:space="preserve"> October 2021</w:t>
      </w:r>
      <w:r w:rsidR="00AB1958" w:rsidRPr="00AE0DBC">
        <w:rPr>
          <w:rFonts w:ascii="Times New Roman" w:hAnsi="Times New Roman"/>
        </w:rPr>
        <w:t xml:space="preserve"> (</w:t>
      </w:r>
      <w:hyperlink r:id="rId6" w:history="1">
        <w:r w:rsidR="00CB6C65" w:rsidRPr="00AE0DBC">
          <w:rPr>
            <w:rStyle w:val="a5"/>
            <w:rFonts w:ascii="Times New Roman" w:hAnsi="Times New Roman"/>
            <w:color w:val="auto"/>
          </w:rPr>
          <w:t>http://www.iumrs-ica2021.org/index.php</w:t>
        </w:r>
      </w:hyperlink>
      <w:r w:rsidR="00CB6C65" w:rsidRPr="00AE0DBC">
        <w:rPr>
          <w:rFonts w:ascii="Times New Roman" w:hAnsi="Times New Roman"/>
        </w:rPr>
        <w:t xml:space="preserve"> </w:t>
      </w:r>
      <w:r w:rsidR="00AB1958" w:rsidRPr="00AE0DBC">
        <w:rPr>
          <w:rFonts w:ascii="Times New Roman" w:hAnsi="Times New Roman"/>
        </w:rPr>
        <w:t>)</w:t>
      </w:r>
      <w:r w:rsidRPr="00AE0DBC">
        <w:rPr>
          <w:rFonts w:ascii="Times New Roman" w:hAnsi="Times New Roman"/>
        </w:rPr>
        <w:t>. Th</w:t>
      </w:r>
      <w:r w:rsidR="00AB1958" w:rsidRPr="00AE0DBC">
        <w:rPr>
          <w:rFonts w:ascii="Times New Roman" w:hAnsi="Times New Roman"/>
        </w:rPr>
        <w:t>e</w:t>
      </w:r>
      <w:r w:rsidRPr="00AE0DBC">
        <w:rPr>
          <w:rFonts w:ascii="Times New Roman" w:hAnsi="Times New Roman"/>
        </w:rPr>
        <w:t xml:space="preserve"> special issue offers </w:t>
      </w:r>
      <w:r w:rsidR="00AB1958" w:rsidRPr="00AE0DBC">
        <w:rPr>
          <w:rFonts w:ascii="Times New Roman" w:hAnsi="Times New Roman"/>
        </w:rPr>
        <w:t xml:space="preserve">authors </w:t>
      </w:r>
      <w:r w:rsidRPr="00AE0DBC">
        <w:rPr>
          <w:rFonts w:ascii="Times New Roman" w:hAnsi="Times New Roman"/>
        </w:rPr>
        <w:t xml:space="preserve">an opportunity to expand </w:t>
      </w:r>
      <w:r w:rsidR="00AB1958" w:rsidRPr="00AE0DBC">
        <w:rPr>
          <w:rFonts w:ascii="Times New Roman" w:hAnsi="Times New Roman"/>
        </w:rPr>
        <w:t xml:space="preserve">their </w:t>
      </w:r>
      <w:r w:rsidRPr="00AE0DBC">
        <w:rPr>
          <w:rFonts w:ascii="Times New Roman" w:hAnsi="Times New Roman"/>
        </w:rPr>
        <w:t xml:space="preserve">accepted </w:t>
      </w:r>
      <w:r w:rsidR="00CB6C65" w:rsidRPr="00AE0DBC">
        <w:rPr>
          <w:rFonts w:ascii="Times New Roman" w:hAnsi="Times New Roman"/>
        </w:rPr>
        <w:t>IUMRS-ICA</w:t>
      </w:r>
      <w:r w:rsidRPr="00AE0DBC">
        <w:rPr>
          <w:rFonts w:ascii="Times New Roman" w:hAnsi="Times New Roman"/>
        </w:rPr>
        <w:t xml:space="preserve"> 202</w:t>
      </w:r>
      <w:r w:rsidR="00AB1958" w:rsidRPr="00AE0DBC">
        <w:rPr>
          <w:rFonts w:ascii="Times New Roman" w:hAnsi="Times New Roman"/>
        </w:rPr>
        <w:t>1</w:t>
      </w:r>
      <w:r w:rsidRPr="00AE0DBC">
        <w:rPr>
          <w:rFonts w:ascii="Times New Roman" w:hAnsi="Times New Roman"/>
        </w:rPr>
        <w:t xml:space="preserve"> papers into IEEE Photonics Journal papers, providing additional technical results and/or further discussions and insights, beyond the 2-page conference papers. All invited and contributed papers presented at </w:t>
      </w:r>
      <w:r w:rsidR="00CB6C65" w:rsidRPr="00AE0DBC">
        <w:rPr>
          <w:rFonts w:ascii="Times New Roman" w:hAnsi="Times New Roman"/>
        </w:rPr>
        <w:t xml:space="preserve">IUMRS-ICA 2021 </w:t>
      </w:r>
      <w:r w:rsidRPr="00AE0DBC">
        <w:rPr>
          <w:rFonts w:ascii="Times New Roman" w:hAnsi="Times New Roman"/>
        </w:rPr>
        <w:t>conference are invited to submit the extended version</w:t>
      </w:r>
      <w:r w:rsidR="00AB1958" w:rsidRPr="00AE0DBC">
        <w:rPr>
          <w:rFonts w:ascii="Times New Roman" w:hAnsi="Times New Roman"/>
        </w:rPr>
        <w:t xml:space="preserve"> </w:t>
      </w:r>
      <w:r w:rsidRPr="00AE0DBC">
        <w:rPr>
          <w:rFonts w:ascii="Times New Roman" w:hAnsi="Times New Roman"/>
        </w:rPr>
        <w:t xml:space="preserve">of their work to this special issue. </w:t>
      </w:r>
      <w:r w:rsidR="00892876" w:rsidRPr="00AE0DBC">
        <w:rPr>
          <w:rFonts w:ascii="Times New Roman" w:hAnsi="Times New Roman"/>
        </w:rPr>
        <w:t>The submission starts on October 1 and t</w:t>
      </w:r>
      <w:r w:rsidR="00EC6A23" w:rsidRPr="00AE0DBC">
        <w:rPr>
          <w:rFonts w:ascii="Times New Roman" w:hAnsi="Times New Roman"/>
        </w:rPr>
        <w:t xml:space="preserve">he deadline for submission of manuscripts is </w:t>
      </w:r>
      <w:r w:rsidR="00892876" w:rsidRPr="00AE0DBC">
        <w:rPr>
          <w:rFonts w:ascii="Times New Roman" w:hAnsi="Times New Roman"/>
        </w:rPr>
        <w:t>January</w:t>
      </w:r>
      <w:r w:rsidR="00BF3ADA" w:rsidRPr="00AE0DBC">
        <w:rPr>
          <w:rFonts w:ascii="Times New Roman" w:hAnsi="Times New Roman"/>
        </w:rPr>
        <w:t xml:space="preserve"> </w:t>
      </w:r>
      <w:r w:rsidR="00CB6C65" w:rsidRPr="00AE0DBC">
        <w:rPr>
          <w:rFonts w:ascii="Times New Roman" w:hAnsi="Times New Roman"/>
        </w:rPr>
        <w:t>1</w:t>
      </w:r>
      <w:r w:rsidR="007006E2" w:rsidRPr="00AE0DBC">
        <w:rPr>
          <w:rFonts w:ascii="Times New Roman" w:hAnsi="Times New Roman"/>
        </w:rPr>
        <w:t>, 202</w:t>
      </w:r>
      <w:r w:rsidR="00892876" w:rsidRPr="00AE0DBC">
        <w:rPr>
          <w:rFonts w:ascii="Times New Roman" w:hAnsi="Times New Roman"/>
        </w:rPr>
        <w:t>2</w:t>
      </w:r>
      <w:r w:rsidR="00EC6A23" w:rsidRPr="00AE0DBC">
        <w:rPr>
          <w:rFonts w:ascii="Times New Roman" w:hAnsi="Times New Roman"/>
        </w:rPr>
        <w:t xml:space="preserve">; publication is scheduled for </w:t>
      </w:r>
      <w:r w:rsidR="00356796" w:rsidRPr="00AE0DBC">
        <w:rPr>
          <w:rFonts w:ascii="Times New Roman" w:hAnsi="Times New Roman"/>
        </w:rPr>
        <w:t>April</w:t>
      </w:r>
      <w:r w:rsidR="00924EF0" w:rsidRPr="00AE0DBC">
        <w:rPr>
          <w:rFonts w:ascii="Times New Roman" w:hAnsi="Times New Roman"/>
        </w:rPr>
        <w:t xml:space="preserve"> 20</w:t>
      </w:r>
      <w:r w:rsidR="007006E2" w:rsidRPr="00AE0DBC">
        <w:rPr>
          <w:rFonts w:ascii="Times New Roman" w:hAnsi="Times New Roman"/>
        </w:rPr>
        <w:t>22</w:t>
      </w:r>
      <w:r w:rsidR="00EC6A23" w:rsidRPr="00AE0DBC">
        <w:rPr>
          <w:rFonts w:ascii="Times New Roman" w:hAnsi="Times New Roman"/>
        </w:rPr>
        <w:t>.  Submissions should be made online at</w:t>
      </w:r>
      <w:r w:rsidR="002C6C4A" w:rsidRPr="00AE0DBC">
        <w:rPr>
          <w:rFonts w:ascii="Times New Roman" w:hAnsi="Times New Roman"/>
        </w:rPr>
        <w:t xml:space="preserve"> </w:t>
      </w:r>
      <w:hyperlink r:id="rId7" w:history="1">
        <w:r w:rsidR="00AB1958" w:rsidRPr="00AE0DBC">
          <w:rPr>
            <w:rStyle w:val="a5"/>
            <w:rFonts w:ascii="Times New Roman" w:hAnsi="Times New Roman"/>
            <w:color w:val="auto"/>
          </w:rPr>
          <w:t>https://mc.manuscriptcentral.com/pj-ieee</w:t>
        </w:r>
      </w:hyperlink>
      <w:r w:rsidR="00AB1958" w:rsidRPr="00AE0DBC">
        <w:rPr>
          <w:rFonts w:ascii="Times New Roman" w:hAnsi="Times New Roman"/>
        </w:rPr>
        <w:t>, with papers formatted compliant to IEEE Photonics Journal standards</w:t>
      </w:r>
      <w:r w:rsidR="00EC6A23" w:rsidRPr="00AE0DBC">
        <w:rPr>
          <w:rFonts w:ascii="Times New Roman" w:hAnsi="Times New Roman"/>
        </w:rPr>
        <w:t xml:space="preserve">.  Be sure to tag the paper type as </w:t>
      </w:r>
      <w:r w:rsidR="00246E33" w:rsidRPr="00AE0DBC">
        <w:rPr>
          <w:rFonts w:ascii="Times New Roman" w:hAnsi="Times New Roman"/>
        </w:rPr>
        <w:t>Photonic Materials and Devices</w:t>
      </w:r>
      <w:r w:rsidR="00EC6A23" w:rsidRPr="00AE0DBC">
        <w:rPr>
          <w:rFonts w:ascii="Times New Roman" w:hAnsi="Times New Roman"/>
        </w:rPr>
        <w:t>, not an Original Paper.</w:t>
      </w:r>
    </w:p>
    <w:p w14:paraId="1C4D9C9B" w14:textId="3D543F1F" w:rsidR="00EC6A23" w:rsidRPr="00AE0DBC" w:rsidRDefault="00EC6A23">
      <w:pPr>
        <w:jc w:val="both"/>
      </w:pPr>
    </w:p>
    <w:p w14:paraId="6B9027F0" w14:textId="0A7E5D0A" w:rsidR="00246E33" w:rsidRPr="00AE0DBC" w:rsidRDefault="00AB1958" w:rsidP="00246E33">
      <w:pPr>
        <w:jc w:val="both"/>
      </w:pPr>
      <w:r w:rsidRPr="00AE0DBC">
        <w:t>Papers related to all t</w:t>
      </w:r>
      <w:r w:rsidR="00A872FE" w:rsidRPr="00AE0DBC">
        <w:t xml:space="preserve">opics </w:t>
      </w:r>
      <w:r w:rsidRPr="00AE0DBC">
        <w:t xml:space="preserve">leading to </w:t>
      </w:r>
      <w:r w:rsidRPr="00AE0DBC">
        <w:rPr>
          <w:b/>
        </w:rPr>
        <w:t xml:space="preserve">progress in </w:t>
      </w:r>
      <w:r w:rsidR="00246E33" w:rsidRPr="00AE0DBC">
        <w:rPr>
          <w:b/>
        </w:rPr>
        <w:t>photonic materials and devices</w:t>
      </w:r>
      <w:r w:rsidRPr="00AE0DBC">
        <w:t xml:space="preserve"> are requested, </w:t>
      </w:r>
      <w:r w:rsidR="00A872FE" w:rsidRPr="00AE0DBC">
        <w:t>includ</w:t>
      </w:r>
      <w:r w:rsidRPr="00AE0DBC">
        <w:t>ing those related to</w:t>
      </w:r>
      <w:r w:rsidR="00246E33" w:rsidRPr="00AE0DBC">
        <w:t xml:space="preserve"> Energy Materials and Devices, Materials and Devices for Displays and Optoelectronics, Materials and Devices for Optical Sensors, Materials, Processing, and Devices for Photonics, Two-dimensional Materials for Photonics Applications, Computational Optical Materials, Advanced Fabrications/Characterization, Biomaterials and Soft Materials for Photonics, and Materials-Related Interdisciplinary Issues.</w:t>
      </w:r>
    </w:p>
    <w:p w14:paraId="64064FD1" w14:textId="6A8ACBFA" w:rsidR="00A872FE" w:rsidRPr="00AE0DBC" w:rsidRDefault="00A872FE">
      <w:pPr>
        <w:jc w:val="both"/>
      </w:pPr>
    </w:p>
    <w:p w14:paraId="66AED023" w14:textId="5B73C2C7" w:rsidR="00914F25" w:rsidRPr="00AE0DBC" w:rsidRDefault="00914F25">
      <w:pPr>
        <w:jc w:val="both"/>
      </w:pPr>
    </w:p>
    <w:p w14:paraId="687D9AD5" w14:textId="77777777" w:rsidR="00EC6A23" w:rsidRPr="00AE0DBC" w:rsidRDefault="00EC6A23">
      <w:pPr>
        <w:jc w:val="both"/>
      </w:pPr>
      <w:r w:rsidRPr="00AE0DBC">
        <w:t>All submissions will be reviewed in accordance with the normal procedures of the Journal.</w:t>
      </w:r>
    </w:p>
    <w:p w14:paraId="35A9C3E2" w14:textId="77777777" w:rsidR="002C6C4A" w:rsidRPr="00AE0DBC" w:rsidRDefault="002C6C4A">
      <w:pPr>
        <w:jc w:val="both"/>
      </w:pPr>
    </w:p>
    <w:p w14:paraId="4CCC7B29" w14:textId="4AD77D7B" w:rsidR="002C6C4A" w:rsidRPr="00AE0DBC" w:rsidRDefault="002C6C4A">
      <w:pPr>
        <w:jc w:val="both"/>
      </w:pPr>
      <w:r w:rsidRPr="00AE0DBC">
        <w:t>Authors may contact any</w:t>
      </w:r>
      <w:r w:rsidR="00AB1958" w:rsidRPr="00AE0DBC">
        <w:t xml:space="preserve"> of the guest editors</w:t>
      </w:r>
      <w:r w:rsidR="001D048F" w:rsidRPr="00AE0DBC">
        <w:t xml:space="preserve"> or the administrative staff </w:t>
      </w:r>
      <w:r w:rsidRPr="00AE0DBC">
        <w:t xml:space="preserve">for more information or </w:t>
      </w:r>
      <w:r w:rsidR="001D048F" w:rsidRPr="00AE0DBC">
        <w:t xml:space="preserve">see </w:t>
      </w:r>
      <w:r w:rsidRPr="00AE0DBC">
        <w:t xml:space="preserve">the website at;  </w:t>
      </w:r>
    </w:p>
    <w:p w14:paraId="5B9DA75D" w14:textId="77777777" w:rsidR="002C6C4A" w:rsidRPr="00AE0DBC" w:rsidRDefault="00AE0DBC">
      <w:pPr>
        <w:jc w:val="both"/>
      </w:pPr>
      <w:hyperlink r:id="rId8" w:history="1">
        <w:r w:rsidR="002C6C4A" w:rsidRPr="00AE0DBC">
          <w:rPr>
            <w:rStyle w:val="a5"/>
            <w:color w:val="auto"/>
          </w:rPr>
          <w:t>https://www.photonicssociety.org/publications/photonics-journal/call-for-papers</w:t>
        </w:r>
      </w:hyperlink>
    </w:p>
    <w:p w14:paraId="4A2A81F6" w14:textId="77777777" w:rsidR="002C6C4A" w:rsidRPr="00AE0DBC" w:rsidRDefault="002C6C4A">
      <w:pPr>
        <w:jc w:val="both"/>
      </w:pPr>
    </w:p>
    <w:p w14:paraId="3999DF0A" w14:textId="77777777" w:rsidR="002C6C4A" w:rsidRPr="00AE0DBC" w:rsidRDefault="002C6C4A">
      <w:pPr>
        <w:jc w:val="both"/>
        <w:rPr>
          <w:b/>
        </w:rPr>
      </w:pPr>
      <w:r w:rsidRPr="00AE0DBC">
        <w:rPr>
          <w:b/>
        </w:rPr>
        <w:t>Guest Editors</w:t>
      </w:r>
    </w:p>
    <w:p w14:paraId="5F0E46D1" w14:textId="77777777" w:rsidR="002C6C4A" w:rsidRPr="00AE0DBC" w:rsidRDefault="002C6C4A">
      <w:pPr>
        <w:jc w:val="both"/>
      </w:pPr>
    </w:p>
    <w:p w14:paraId="41BFA501" w14:textId="7E5DD6DF" w:rsidR="002C6C4A" w:rsidRPr="00AE0DBC" w:rsidRDefault="002C6C4A">
      <w:pPr>
        <w:jc w:val="both"/>
      </w:pPr>
      <w:r w:rsidRPr="00AE0DBC">
        <w:t>Dr.</w:t>
      </w:r>
      <w:r w:rsidR="00356796" w:rsidRPr="00AE0DBC">
        <w:t xml:space="preserve"> </w:t>
      </w:r>
      <w:r w:rsidR="00356796" w:rsidRPr="00AE0DBC">
        <w:rPr>
          <w:rFonts w:hint="eastAsia"/>
          <w:lang w:eastAsia="ko-KR"/>
        </w:rPr>
        <w:t>Y</w:t>
      </w:r>
      <w:r w:rsidR="00356796" w:rsidRPr="00AE0DBC">
        <w:rPr>
          <w:lang w:eastAsia="ko-KR"/>
        </w:rPr>
        <w:t>oung Min Song</w:t>
      </w:r>
      <w:r w:rsidR="00246E33" w:rsidRPr="00AE0DBC">
        <w:tab/>
      </w:r>
      <w:r w:rsidR="00246E33" w:rsidRPr="00AE0DBC">
        <w:tab/>
      </w:r>
      <w:r w:rsidR="009D01E8" w:rsidRPr="00AE0DBC">
        <w:tab/>
      </w:r>
      <w:r w:rsidR="00356796" w:rsidRPr="00AE0DBC">
        <w:t>Gwangju Institute of Science and Technology</w:t>
      </w:r>
      <w:r w:rsidRPr="00AE0DBC">
        <w:t xml:space="preserve">, </w:t>
      </w:r>
      <w:r w:rsidR="00246E33" w:rsidRPr="00AE0DBC">
        <w:t>Korea</w:t>
      </w:r>
    </w:p>
    <w:p w14:paraId="21D587E1" w14:textId="35A27BC2" w:rsidR="00246E33" w:rsidRPr="00AE0DBC" w:rsidRDefault="00446FE6" w:rsidP="00246E33">
      <w:pPr>
        <w:jc w:val="both"/>
      </w:pPr>
      <w:r w:rsidRPr="00AE0DBC">
        <w:rPr>
          <w:rFonts w:hint="eastAsia"/>
          <w:lang w:eastAsia="ko-KR"/>
        </w:rPr>
        <w:t>D</w:t>
      </w:r>
      <w:r w:rsidRPr="00AE0DBC">
        <w:rPr>
          <w:lang w:eastAsia="ko-KR"/>
        </w:rPr>
        <w:t>r. Ki Jun Yu</w:t>
      </w:r>
      <w:r w:rsidR="00246E33" w:rsidRPr="00AE0DBC">
        <w:tab/>
      </w:r>
      <w:r w:rsidR="00246E33" w:rsidRPr="00AE0DBC">
        <w:tab/>
      </w:r>
      <w:r w:rsidR="00246E33" w:rsidRPr="00AE0DBC">
        <w:tab/>
      </w:r>
      <w:r w:rsidR="00246E33" w:rsidRPr="00AE0DBC">
        <w:tab/>
      </w:r>
      <w:r w:rsidRPr="00AE0DBC">
        <w:t>Yonsei University</w:t>
      </w:r>
      <w:r w:rsidR="004447ED" w:rsidRPr="00AE0DBC">
        <w:t>, Korea</w:t>
      </w:r>
    </w:p>
    <w:p w14:paraId="2BBEECBC" w14:textId="54EB6435" w:rsidR="00446FE6" w:rsidRPr="00AE0DBC" w:rsidRDefault="004447ED" w:rsidP="00246E33">
      <w:pPr>
        <w:jc w:val="both"/>
      </w:pPr>
      <w:r w:rsidRPr="00AE0DBC">
        <w:rPr>
          <w:rFonts w:hint="eastAsia"/>
          <w:lang w:eastAsia="ko-KR"/>
        </w:rPr>
        <w:t>D</w:t>
      </w:r>
      <w:r w:rsidRPr="00AE0DBC">
        <w:rPr>
          <w:lang w:eastAsia="ko-KR"/>
        </w:rPr>
        <w:t>r. Jae-</w:t>
      </w:r>
      <w:proofErr w:type="spellStart"/>
      <w:r w:rsidRPr="00AE0DBC">
        <w:rPr>
          <w:lang w:eastAsia="ko-KR"/>
        </w:rPr>
        <w:t>Woong</w:t>
      </w:r>
      <w:proofErr w:type="spellEnd"/>
      <w:r w:rsidRPr="00AE0DBC">
        <w:rPr>
          <w:lang w:eastAsia="ko-KR"/>
        </w:rPr>
        <w:t xml:space="preserve"> </w:t>
      </w:r>
      <w:proofErr w:type="spellStart"/>
      <w:r w:rsidRPr="00AE0DBC">
        <w:rPr>
          <w:lang w:eastAsia="ko-KR"/>
        </w:rPr>
        <w:t>Jeong</w:t>
      </w:r>
      <w:proofErr w:type="spellEnd"/>
      <w:r w:rsidRPr="00AE0DBC">
        <w:rPr>
          <w:lang w:eastAsia="ko-KR"/>
        </w:rPr>
        <w:tab/>
      </w:r>
      <w:r w:rsidRPr="00AE0DBC">
        <w:rPr>
          <w:lang w:eastAsia="ko-KR"/>
        </w:rPr>
        <w:tab/>
      </w:r>
      <w:r w:rsidRPr="00AE0DBC">
        <w:rPr>
          <w:lang w:eastAsia="ko-KR"/>
        </w:rPr>
        <w:tab/>
      </w:r>
      <w:r w:rsidRPr="00AE0DBC">
        <w:rPr>
          <w:rFonts w:hint="eastAsia"/>
          <w:lang w:eastAsia="ko-KR"/>
        </w:rPr>
        <w:t>K</w:t>
      </w:r>
      <w:r w:rsidRPr="00AE0DBC">
        <w:rPr>
          <w:lang w:eastAsia="ko-KR"/>
        </w:rPr>
        <w:t>orea Advanced Institute of Science and Technology, Korea</w:t>
      </w:r>
    </w:p>
    <w:p w14:paraId="2097B457" w14:textId="77777777" w:rsidR="004447ED" w:rsidRPr="00AE0DBC" w:rsidRDefault="004447ED" w:rsidP="00246E33">
      <w:pPr>
        <w:jc w:val="both"/>
      </w:pPr>
    </w:p>
    <w:p w14:paraId="44C14533" w14:textId="23BD84F0" w:rsidR="00B653D0" w:rsidRPr="00AE0DBC" w:rsidRDefault="009A067A" w:rsidP="00B653D0">
      <w:pPr>
        <w:jc w:val="both"/>
      </w:pPr>
      <w:r w:rsidRPr="00AE0DBC">
        <w:t>+++</w:t>
      </w:r>
    </w:p>
    <w:p w14:paraId="523DE7A9" w14:textId="77777777" w:rsidR="00B653D0" w:rsidRPr="00AE0DBC" w:rsidRDefault="00B653D0">
      <w:pPr>
        <w:jc w:val="both"/>
      </w:pPr>
    </w:p>
    <w:p w14:paraId="1C4638B8" w14:textId="77777777" w:rsidR="002C6C4A" w:rsidRPr="00AE0DBC" w:rsidRDefault="002C6C4A">
      <w:pPr>
        <w:jc w:val="both"/>
        <w:rPr>
          <w:b/>
        </w:rPr>
      </w:pPr>
      <w:r w:rsidRPr="00AE0DBC">
        <w:rPr>
          <w:b/>
        </w:rPr>
        <w:t>Staff</w:t>
      </w:r>
    </w:p>
    <w:p w14:paraId="4CFAA5F6" w14:textId="77777777" w:rsidR="00EC6A23" w:rsidRPr="00AE0DBC" w:rsidRDefault="00EC6A23">
      <w:pPr>
        <w:jc w:val="both"/>
        <w:rPr>
          <w:i/>
          <w:sz w:val="18"/>
        </w:rPr>
      </w:pPr>
    </w:p>
    <w:p w14:paraId="46BDB445" w14:textId="77777777" w:rsidR="00EC6A23" w:rsidRPr="00AE0DBC" w:rsidRDefault="002C6C4A">
      <w:pPr>
        <w:jc w:val="both"/>
        <w:rPr>
          <w:sz w:val="18"/>
        </w:rPr>
      </w:pPr>
      <w:r w:rsidRPr="00AE0DBC">
        <w:rPr>
          <w:sz w:val="18"/>
        </w:rPr>
        <w:t>Yvette Charles</w:t>
      </w:r>
      <w:r w:rsidR="00EC6A23" w:rsidRPr="00AE0DBC">
        <w:rPr>
          <w:b/>
          <w:sz w:val="18"/>
        </w:rPr>
        <w:tab/>
      </w:r>
      <w:r w:rsidR="00EC6A23" w:rsidRPr="00AE0DBC">
        <w:rPr>
          <w:b/>
          <w:sz w:val="18"/>
        </w:rPr>
        <w:tab/>
      </w:r>
      <w:r w:rsidR="00EC6A23" w:rsidRPr="00AE0DBC">
        <w:rPr>
          <w:b/>
          <w:sz w:val="18"/>
        </w:rPr>
        <w:tab/>
      </w:r>
      <w:r w:rsidR="00EC6A23" w:rsidRPr="00AE0DBC">
        <w:rPr>
          <w:b/>
          <w:sz w:val="18"/>
        </w:rPr>
        <w:tab/>
      </w:r>
      <w:r w:rsidR="00924EF0" w:rsidRPr="00AE0DBC">
        <w:rPr>
          <w:i/>
          <w:sz w:val="18"/>
        </w:rPr>
        <w:t>PJ</w:t>
      </w:r>
      <w:r w:rsidR="00EC6A23" w:rsidRPr="00AE0DBC">
        <w:rPr>
          <w:sz w:val="18"/>
        </w:rPr>
        <w:t xml:space="preserve"> Editorial Office </w:t>
      </w:r>
    </w:p>
    <w:p w14:paraId="76B9961A" w14:textId="77777777" w:rsidR="00EC6A23" w:rsidRPr="00AE0DBC" w:rsidRDefault="00EC6A23" w:rsidP="002C6C4A">
      <w:pPr>
        <w:ind w:left="2880" w:firstLine="720"/>
        <w:jc w:val="both"/>
        <w:rPr>
          <w:sz w:val="18"/>
        </w:rPr>
      </w:pPr>
      <w:r w:rsidRPr="00AE0DBC">
        <w:rPr>
          <w:sz w:val="18"/>
        </w:rPr>
        <w:t>IEEE/Photonics Society</w:t>
      </w:r>
    </w:p>
    <w:p w14:paraId="48C057E2" w14:textId="77777777" w:rsidR="00EC6A23" w:rsidRPr="00AE0DBC" w:rsidRDefault="00EC6A23" w:rsidP="002C6C4A">
      <w:pPr>
        <w:ind w:left="2880" w:firstLine="720"/>
        <w:jc w:val="both"/>
        <w:rPr>
          <w:sz w:val="18"/>
        </w:rPr>
      </w:pPr>
      <w:r w:rsidRPr="00AE0DBC">
        <w:rPr>
          <w:sz w:val="18"/>
        </w:rPr>
        <w:t>445 Hoes Lane</w:t>
      </w:r>
    </w:p>
    <w:p w14:paraId="15F85D6F" w14:textId="77777777" w:rsidR="00EC6A23" w:rsidRPr="00AE0DBC" w:rsidRDefault="00EC6A23" w:rsidP="002C6C4A">
      <w:pPr>
        <w:ind w:left="2880" w:firstLine="720"/>
        <w:jc w:val="both"/>
        <w:rPr>
          <w:sz w:val="18"/>
        </w:rPr>
      </w:pPr>
      <w:r w:rsidRPr="00AE0DBC">
        <w:rPr>
          <w:sz w:val="18"/>
        </w:rPr>
        <w:t>Piscataway, NJ 08854 USA</w:t>
      </w:r>
    </w:p>
    <w:p w14:paraId="7425271D" w14:textId="77777777" w:rsidR="00EC6A23" w:rsidRPr="00AE0DBC" w:rsidRDefault="00EC6A23" w:rsidP="002C6C4A">
      <w:pPr>
        <w:ind w:left="2880" w:firstLine="720"/>
        <w:jc w:val="both"/>
        <w:rPr>
          <w:sz w:val="18"/>
        </w:rPr>
      </w:pPr>
      <w:r w:rsidRPr="00AE0DBC">
        <w:rPr>
          <w:sz w:val="18"/>
        </w:rPr>
        <w:t>Phone: 732-981-3457</w:t>
      </w:r>
    </w:p>
    <w:p w14:paraId="505A81CA" w14:textId="77777777" w:rsidR="00EC6A23" w:rsidRPr="00AE0DBC" w:rsidRDefault="00EC6A23" w:rsidP="002C6C4A">
      <w:pPr>
        <w:ind w:left="2880" w:firstLine="720"/>
        <w:jc w:val="both"/>
        <w:rPr>
          <w:sz w:val="18"/>
        </w:rPr>
      </w:pPr>
      <w:r w:rsidRPr="00AE0DBC">
        <w:rPr>
          <w:sz w:val="18"/>
        </w:rPr>
        <w:t>Email: y.charles@ieee.org</w:t>
      </w:r>
    </w:p>
    <w:p w14:paraId="3B31FEC5" w14:textId="77777777" w:rsidR="00EC6A23" w:rsidRPr="00AE0DBC" w:rsidRDefault="00EC6A23">
      <w:pPr>
        <w:ind w:left="2160" w:firstLine="2880"/>
        <w:jc w:val="both"/>
        <w:rPr>
          <w:b/>
          <w:sz w:val="16"/>
        </w:rPr>
      </w:pPr>
    </w:p>
    <w:sectPr w:rsidR="00EC6A23" w:rsidRPr="00AE0DBC" w:rsidSect="004F7580">
      <w:type w:val="continuous"/>
      <w:pgSz w:w="12240" w:h="15840"/>
      <w:pgMar w:top="1440" w:right="1319" w:bottom="72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C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190E0D"/>
    <w:multiLevelType w:val="hybridMultilevel"/>
    <w:tmpl w:val="36085D86"/>
    <w:lvl w:ilvl="0" w:tplc="FFFFFFFF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DC37217"/>
    <w:multiLevelType w:val="hybridMultilevel"/>
    <w:tmpl w:val="4E322CF4"/>
    <w:lvl w:ilvl="0" w:tplc="FFFFFFFF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9F"/>
    <w:rsid w:val="00007180"/>
    <w:rsid w:val="00007F90"/>
    <w:rsid w:val="00015CEA"/>
    <w:rsid w:val="00020932"/>
    <w:rsid w:val="00153A48"/>
    <w:rsid w:val="001B5AEC"/>
    <w:rsid w:val="001D048F"/>
    <w:rsid w:val="00246E33"/>
    <w:rsid w:val="00250891"/>
    <w:rsid w:val="002C6C4A"/>
    <w:rsid w:val="00356796"/>
    <w:rsid w:val="004447ED"/>
    <w:rsid w:val="00446FE6"/>
    <w:rsid w:val="00457616"/>
    <w:rsid w:val="004F7580"/>
    <w:rsid w:val="00500D6B"/>
    <w:rsid w:val="0066454D"/>
    <w:rsid w:val="007006E2"/>
    <w:rsid w:val="00707F9F"/>
    <w:rsid w:val="007F21A3"/>
    <w:rsid w:val="00803689"/>
    <w:rsid w:val="008317F0"/>
    <w:rsid w:val="00892876"/>
    <w:rsid w:val="00914F25"/>
    <w:rsid w:val="00924EF0"/>
    <w:rsid w:val="00945606"/>
    <w:rsid w:val="009A067A"/>
    <w:rsid w:val="009D01E8"/>
    <w:rsid w:val="00A340E8"/>
    <w:rsid w:val="00A76AF7"/>
    <w:rsid w:val="00A872FE"/>
    <w:rsid w:val="00AB1958"/>
    <w:rsid w:val="00AE0DBC"/>
    <w:rsid w:val="00B653D0"/>
    <w:rsid w:val="00BC0303"/>
    <w:rsid w:val="00BF3ADA"/>
    <w:rsid w:val="00CB6C65"/>
    <w:rsid w:val="00EC6A23"/>
    <w:rsid w:val="00F25254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24EF8"/>
  <w15:docId w15:val="{EFE49828-D8A1-4628-9D90-5150F483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1A3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7F21A3"/>
    <w:pPr>
      <w:keepNext/>
      <w:widowControl w:val="0"/>
      <w:ind w:firstLine="2880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Char"/>
    <w:uiPriority w:val="99"/>
    <w:qFormat/>
    <w:rsid w:val="007F21A3"/>
    <w:pPr>
      <w:keepNext/>
      <w:widowControl w:val="0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Char"/>
    <w:uiPriority w:val="99"/>
    <w:qFormat/>
    <w:rsid w:val="007F21A3"/>
    <w:pPr>
      <w:keepNext/>
      <w:widowControl w:val="0"/>
      <w:outlineLvl w:val="2"/>
    </w:pPr>
    <w:rPr>
      <w:rFonts w:ascii="CG Times (E1)" w:hAnsi="CG Times (E1)"/>
      <w:b/>
      <w:sz w:val="22"/>
    </w:rPr>
  </w:style>
  <w:style w:type="paragraph" w:styleId="4">
    <w:name w:val="heading 4"/>
    <w:basedOn w:val="a"/>
    <w:next w:val="a"/>
    <w:link w:val="4Char"/>
    <w:uiPriority w:val="99"/>
    <w:qFormat/>
    <w:rsid w:val="007F21A3"/>
    <w:pPr>
      <w:keepNext/>
      <w:jc w:val="center"/>
      <w:outlineLvl w:val="3"/>
    </w:pPr>
    <w:rPr>
      <w:rFonts w:ascii="CG Times (E1)" w:hAnsi="CG Times (E1)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Plain Text"/>
    <w:basedOn w:val="a"/>
    <w:link w:val="Char"/>
    <w:uiPriority w:val="99"/>
    <w:rsid w:val="007F21A3"/>
    <w:rPr>
      <w:rFonts w:ascii="Courier New" w:hAnsi="Courier New"/>
    </w:rPr>
  </w:style>
  <w:style w:type="character" w:customStyle="1" w:styleId="Char">
    <w:name w:val="글자만 Char"/>
    <w:basedOn w:val="a0"/>
    <w:link w:val="a3"/>
    <w:uiPriority w:val="99"/>
    <w:semiHidden/>
    <w:locked/>
    <w:rPr>
      <w:rFonts w:ascii="Courier New" w:hAnsi="Courier New" w:cs="Courier New"/>
    </w:rPr>
  </w:style>
  <w:style w:type="paragraph" w:styleId="20">
    <w:name w:val="Body Text 2"/>
    <w:basedOn w:val="a"/>
    <w:link w:val="2Char0"/>
    <w:uiPriority w:val="99"/>
    <w:rsid w:val="007F21A3"/>
    <w:pPr>
      <w:widowControl w:val="0"/>
      <w:jc w:val="both"/>
    </w:pPr>
  </w:style>
  <w:style w:type="character" w:customStyle="1" w:styleId="2Char0">
    <w:name w:val="본문 2 Char"/>
    <w:basedOn w:val="a0"/>
    <w:link w:val="20"/>
    <w:uiPriority w:val="99"/>
    <w:semiHidden/>
    <w:locked/>
    <w:rPr>
      <w:rFonts w:cs="Times New Roman"/>
    </w:rPr>
  </w:style>
  <w:style w:type="paragraph" w:styleId="a4">
    <w:name w:val="Title"/>
    <w:basedOn w:val="a"/>
    <w:link w:val="Char0"/>
    <w:uiPriority w:val="99"/>
    <w:qFormat/>
    <w:rsid w:val="007F21A3"/>
    <w:pPr>
      <w:widowControl w:val="0"/>
      <w:tabs>
        <w:tab w:val="center" w:pos="4680"/>
      </w:tabs>
      <w:jc w:val="center"/>
    </w:pPr>
    <w:rPr>
      <w:b/>
      <w:sz w:val="28"/>
    </w:rPr>
  </w:style>
  <w:style w:type="character" w:customStyle="1" w:styleId="Char0">
    <w:name w:val="제목 Char"/>
    <w:basedOn w:val="a0"/>
    <w:link w:val="a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7F21A3"/>
    <w:rPr>
      <w:rFonts w:cs="Times New Roman"/>
      <w:color w:val="0000FF"/>
      <w:u w:val="single"/>
    </w:rPr>
  </w:style>
  <w:style w:type="paragraph" w:styleId="a6">
    <w:name w:val="Body Text"/>
    <w:basedOn w:val="a"/>
    <w:link w:val="Char1"/>
    <w:uiPriority w:val="99"/>
    <w:rsid w:val="007F21A3"/>
    <w:pPr>
      <w:jc w:val="both"/>
    </w:pPr>
    <w:rPr>
      <w:sz w:val="24"/>
    </w:rPr>
  </w:style>
  <w:style w:type="character" w:customStyle="1" w:styleId="Char1">
    <w:name w:val="본문 Char"/>
    <w:basedOn w:val="a0"/>
    <w:link w:val="a6"/>
    <w:uiPriority w:val="99"/>
    <w:semiHidden/>
    <w:locked/>
    <w:rPr>
      <w:rFonts w:cs="Times New Roman"/>
    </w:rPr>
  </w:style>
  <w:style w:type="paragraph" w:styleId="a7">
    <w:name w:val="Balloon Text"/>
    <w:basedOn w:val="a"/>
    <w:link w:val="Char2"/>
    <w:uiPriority w:val="99"/>
    <w:semiHidden/>
    <w:rsid w:val="007F21A3"/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7"/>
    <w:uiPriority w:val="99"/>
    <w:semiHidden/>
    <w:locked/>
    <w:rPr>
      <w:rFonts w:cs="Times New Roman"/>
      <w:sz w:val="2"/>
    </w:rPr>
  </w:style>
  <w:style w:type="character" w:styleId="a8">
    <w:name w:val="FollowedHyperlink"/>
    <w:basedOn w:val="a0"/>
    <w:uiPriority w:val="99"/>
    <w:semiHidden/>
    <w:unhideWhenUsed/>
    <w:rsid w:val="00015CEA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AB1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tonicssociety.org/publications/photonics-journal/call-for-pap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.manuscriptcentral.com/pj-ie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mrs-ica2021.org/index.ph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IEEE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Ramesh Shori</dc:creator>
  <cp:keywords/>
  <dc:description/>
  <cp:lastModifiedBy>송 영민</cp:lastModifiedBy>
  <cp:revision>2</cp:revision>
  <cp:lastPrinted>2009-04-14T19:03:00Z</cp:lastPrinted>
  <dcterms:created xsi:type="dcterms:W3CDTF">2021-05-10T07:58:00Z</dcterms:created>
  <dcterms:modified xsi:type="dcterms:W3CDTF">2021-05-10T07:58:00Z</dcterms:modified>
</cp:coreProperties>
</file>